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7C1E74" w:rsidRPr="007C1E74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>О внесении изменений в постановление</w:t>
      </w:r>
    </w:p>
    <w:p w:rsidR="009835CA" w:rsidRDefault="007C1E74" w:rsidP="007C1E7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7C1E74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Pr="007C1E74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Pr="007C1E74">
        <w:rPr>
          <w:rFonts w:ascii="PT Astra Serif" w:hAnsi="PT Astra Serif"/>
          <w:b/>
          <w:sz w:val="28"/>
          <w:szCs w:val="28"/>
          <w:lang w:eastAsia="ru-RU"/>
        </w:rPr>
        <w:t xml:space="preserve"> от </w:t>
      </w:r>
      <w:r w:rsidR="000C7454">
        <w:rPr>
          <w:rFonts w:ascii="PT Astra Serif" w:hAnsi="PT Astra Serif"/>
          <w:b/>
          <w:sz w:val="28"/>
          <w:szCs w:val="28"/>
          <w:lang w:eastAsia="ru-RU"/>
        </w:rPr>
        <w:t>08.10.2019</w:t>
      </w:r>
    </w:p>
    <w:p w:rsidR="009835CA" w:rsidRDefault="000C7454" w:rsidP="000C745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№ 2165</w:t>
      </w:r>
      <w:r w:rsidR="009835CA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7C1E74" w:rsidRPr="007C1E74">
        <w:rPr>
          <w:rFonts w:ascii="PT Astra Serif" w:hAnsi="PT Astra Serif"/>
          <w:b/>
          <w:sz w:val="28"/>
          <w:szCs w:val="28"/>
          <w:lang w:eastAsia="ru-RU"/>
        </w:rPr>
        <w:t>«</w:t>
      </w:r>
      <w:r>
        <w:rPr>
          <w:rFonts w:ascii="PT Astra Serif" w:hAnsi="PT Astra Serif"/>
          <w:b/>
          <w:sz w:val="28"/>
          <w:szCs w:val="28"/>
          <w:lang w:eastAsia="ru-RU"/>
        </w:rPr>
        <w:t>Об утверждении Положения  о порядке</w:t>
      </w:r>
    </w:p>
    <w:p w:rsidR="00DD1B6D" w:rsidRDefault="000C7454" w:rsidP="000C745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ведени</w:t>
      </w:r>
      <w:r w:rsidR="003E5FD9">
        <w:rPr>
          <w:rFonts w:ascii="PT Astra Serif" w:hAnsi="PT Astra Serif"/>
          <w:b/>
          <w:sz w:val="28"/>
          <w:szCs w:val="28"/>
          <w:lang w:eastAsia="ru-RU"/>
        </w:rPr>
        <w:t>я муниципальной долговой  книги</w:t>
      </w:r>
    </w:p>
    <w:p w:rsidR="007C1E74" w:rsidRPr="007C1E74" w:rsidRDefault="00DD1B6D" w:rsidP="000C7454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 w:rsidR="007C1E74" w:rsidRPr="007C1E74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7C1E74" w:rsidRPr="007C1E74" w:rsidRDefault="007C1E74" w:rsidP="007C1E74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7C1E74" w:rsidRPr="007C1E74" w:rsidRDefault="007C1E74" w:rsidP="000668CF">
      <w:pPr>
        <w:keepNext/>
        <w:suppressAutoHyphens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7C1E7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5FD9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0850A3">
        <w:rPr>
          <w:rFonts w:ascii="PT Astra Serif" w:hAnsi="PT Astra Serif"/>
          <w:sz w:val="28"/>
          <w:szCs w:val="28"/>
          <w:lang w:eastAsia="ru-RU"/>
        </w:rPr>
        <w:t>В соответствии со статьями</w:t>
      </w:r>
      <w:r w:rsidR="003E5FD9">
        <w:rPr>
          <w:rFonts w:ascii="PT Astra Serif" w:hAnsi="PT Astra Serif"/>
          <w:sz w:val="28"/>
          <w:szCs w:val="28"/>
          <w:lang w:eastAsia="ru-RU"/>
        </w:rPr>
        <w:t xml:space="preserve"> 120, 121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Бюджетного кодекса Росс</w:t>
      </w:r>
      <w:r w:rsidR="000668CF">
        <w:rPr>
          <w:rFonts w:ascii="PT Astra Serif" w:hAnsi="PT Astra Serif"/>
          <w:sz w:val="28"/>
          <w:szCs w:val="28"/>
          <w:lang w:eastAsia="ru-RU"/>
        </w:rPr>
        <w:t>ийской</w:t>
      </w:r>
      <w:r w:rsidR="005611DA">
        <w:rPr>
          <w:rFonts w:ascii="PT Astra Serif" w:hAnsi="PT Astra Serif"/>
          <w:sz w:val="28"/>
          <w:szCs w:val="28"/>
          <w:lang w:eastAsia="ru-RU"/>
        </w:rPr>
        <w:t xml:space="preserve"> Федерации</w:t>
      </w:r>
      <w:r w:rsidR="000668CF">
        <w:rPr>
          <w:rFonts w:ascii="PT Astra Serif" w:hAnsi="PT Astra Serif"/>
          <w:sz w:val="28"/>
          <w:szCs w:val="28"/>
          <w:lang w:eastAsia="ru-RU"/>
        </w:rPr>
        <w:t>, Уставом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7C1E74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7C1E74">
        <w:rPr>
          <w:rFonts w:ascii="PT Astra Serif" w:hAnsi="PT Astra Serif"/>
          <w:sz w:val="28"/>
          <w:szCs w:val="28"/>
          <w:lang w:eastAsia="ru-RU"/>
        </w:rPr>
        <w:t>:</w:t>
      </w:r>
    </w:p>
    <w:p w:rsidR="00E3541A" w:rsidRPr="002B6B73" w:rsidRDefault="00455023" w:rsidP="002B6B7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7C1E7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2C0C48" w:rsidRPr="007C1E74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7C1E74">
        <w:rPr>
          <w:rFonts w:ascii="PT Astra Serif" w:hAnsi="PT Astra Serif"/>
          <w:sz w:val="28"/>
          <w:szCs w:val="28"/>
        </w:rPr>
        <w:t>постановление</w:t>
      </w:r>
      <w:r w:rsidR="007C1E74" w:rsidRPr="00EB395D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7C1E74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7C1E74" w:rsidRPr="00EB395D">
        <w:rPr>
          <w:rFonts w:ascii="PT Astra Serif" w:hAnsi="PT Astra Serif"/>
          <w:sz w:val="28"/>
          <w:szCs w:val="28"/>
        </w:rPr>
        <w:t xml:space="preserve"> от </w:t>
      </w:r>
      <w:r w:rsidR="00DD1B6D">
        <w:rPr>
          <w:rFonts w:ascii="PT Astra Serif" w:hAnsi="PT Astra Serif"/>
          <w:sz w:val="28"/>
          <w:szCs w:val="28"/>
        </w:rPr>
        <w:t xml:space="preserve">08.10.2019 </w:t>
      </w:r>
      <w:r w:rsidR="00DD1B6D" w:rsidRPr="002B6B73">
        <w:rPr>
          <w:rFonts w:ascii="PT Astra Serif" w:hAnsi="PT Astra Serif"/>
          <w:sz w:val="28"/>
          <w:szCs w:val="28"/>
        </w:rPr>
        <w:t xml:space="preserve">№ 2165 </w:t>
      </w:r>
      <w:r w:rsidR="007C1E74" w:rsidRPr="002B6B73">
        <w:rPr>
          <w:rFonts w:ascii="PT Astra Serif" w:hAnsi="PT Astra Serif"/>
          <w:sz w:val="28"/>
          <w:szCs w:val="28"/>
        </w:rPr>
        <w:t xml:space="preserve"> «</w:t>
      </w:r>
      <w:r w:rsidR="002B6B73" w:rsidRPr="002B6B73">
        <w:rPr>
          <w:rFonts w:ascii="PT Astra Serif" w:hAnsi="PT Astra Serif"/>
          <w:sz w:val="28"/>
          <w:szCs w:val="28"/>
          <w:lang w:eastAsia="ru-RU"/>
        </w:rPr>
        <w:t>Об утверждении Положения  о порядке ведения муниципальной долговой  книги</w:t>
      </w:r>
      <w:r w:rsidR="002B6B7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6B73" w:rsidRPr="002B6B73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="002B6B73" w:rsidRPr="002B6B7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7C1E74" w:rsidRPr="002B6B73">
        <w:rPr>
          <w:rFonts w:ascii="PT Astra Serif" w:hAnsi="PT Astra Serif"/>
          <w:sz w:val="28"/>
          <w:szCs w:val="28"/>
        </w:rPr>
        <w:t xml:space="preserve">» (с изменениями от </w:t>
      </w:r>
      <w:r w:rsidR="000668CF" w:rsidRPr="002B6B73">
        <w:rPr>
          <w:rFonts w:ascii="PT Astra Serif" w:hAnsi="PT Astra Serif"/>
          <w:sz w:val="28"/>
          <w:szCs w:val="28"/>
        </w:rPr>
        <w:t xml:space="preserve"> </w:t>
      </w:r>
      <w:r w:rsidR="00DD1B6D" w:rsidRPr="002B6B73">
        <w:rPr>
          <w:rFonts w:ascii="PT Astra Serif" w:hAnsi="PT Astra Serif"/>
          <w:sz w:val="28"/>
          <w:szCs w:val="28"/>
        </w:rPr>
        <w:t>14.04.2022 № 716-п</w:t>
      </w:r>
      <w:r w:rsidR="007C1E74" w:rsidRPr="002B6B73">
        <w:rPr>
          <w:rFonts w:ascii="PT Astra Serif" w:hAnsi="PT Astra Serif"/>
          <w:sz w:val="28"/>
          <w:szCs w:val="28"/>
        </w:rPr>
        <w:t xml:space="preserve">)  </w:t>
      </w:r>
      <w:r w:rsidR="00731A63" w:rsidRPr="002B6B73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</w:p>
    <w:p w:rsidR="007C1E74" w:rsidRDefault="00731A63" w:rsidP="000668C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B37F8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9423F7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37F8">
        <w:rPr>
          <w:rFonts w:ascii="PT Astra Serif" w:hAnsi="PT Astra Serif"/>
          <w:sz w:val="28"/>
          <w:szCs w:val="28"/>
          <w:lang w:eastAsia="ru-RU"/>
        </w:rPr>
        <w:t>1.1.</w:t>
      </w:r>
      <w:r w:rsidR="00F321F9" w:rsidRPr="004B37F8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0" w:name="Par1"/>
      <w:bookmarkEnd w:id="0"/>
      <w:r w:rsidR="00DD1B6D">
        <w:rPr>
          <w:rFonts w:ascii="PT Astra Serif" w:hAnsi="PT Astra Serif"/>
          <w:sz w:val="28"/>
          <w:szCs w:val="28"/>
          <w:lang w:eastAsia="ru-RU"/>
        </w:rPr>
        <w:t>В преамбуле слова «статьей 44» заменить словами «статьей 45.1».</w:t>
      </w:r>
      <w:r w:rsidR="007C1E74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2C0C48" w:rsidRPr="004B37F8" w:rsidRDefault="007C1E74" w:rsidP="007C1E7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 </w:t>
      </w:r>
      <w:r w:rsidR="00DD1B6D">
        <w:rPr>
          <w:rFonts w:ascii="PT Astra Serif" w:hAnsi="PT Astra Serif"/>
          <w:sz w:val="28"/>
          <w:szCs w:val="28"/>
          <w:lang w:eastAsia="ru-RU"/>
        </w:rPr>
        <w:t>В пункте 5</w:t>
      </w:r>
      <w:r w:rsidR="002C0C48" w:rsidRPr="004B37F8">
        <w:rPr>
          <w:rFonts w:ascii="PT Astra Serif" w:hAnsi="PT Astra Serif"/>
          <w:sz w:val="28"/>
          <w:szCs w:val="28"/>
          <w:lang w:eastAsia="ru-RU"/>
        </w:rPr>
        <w:t xml:space="preserve"> слова «И.Ю. Мальцеву» заменить словами «Н.П. Бушуеву». </w:t>
      </w:r>
    </w:p>
    <w:p w:rsidR="00460FC5" w:rsidRPr="00EB395D" w:rsidRDefault="007C1E74" w:rsidP="002C0C48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60FC5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460FC5" w:rsidRPr="00EB395D">
        <w:rPr>
          <w:rFonts w:ascii="PT Astra Serif" w:hAnsi="PT Astra Serif"/>
          <w:sz w:val="28"/>
          <w:szCs w:val="28"/>
        </w:rPr>
        <w:t>Опубликовать пост</w:t>
      </w:r>
      <w:r w:rsidR="00460FC5">
        <w:rPr>
          <w:rFonts w:ascii="PT Astra Serif" w:hAnsi="PT Astra Serif"/>
          <w:sz w:val="28"/>
          <w:szCs w:val="28"/>
        </w:rPr>
        <w:t>ановление в официальном сетевом</w:t>
      </w:r>
      <w:r w:rsidR="00460FC5"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. </w:t>
      </w:r>
    </w:p>
    <w:p w:rsidR="009C49D1" w:rsidRDefault="00460FC5" w:rsidP="009C49D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9C49D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02BA" w:rsidRDefault="00EE1AD1" w:rsidP="009C49D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A5673B">
        <w:rPr>
          <w:rFonts w:ascii="PT Astra Serif" w:hAnsi="PT Astra Serif"/>
          <w:sz w:val="28"/>
          <w:szCs w:val="28"/>
          <w:lang w:eastAsia="ru-RU"/>
        </w:rPr>
        <w:t>4</w:t>
      </w:r>
      <w:r w:rsidR="005402BA">
        <w:rPr>
          <w:rFonts w:ascii="PT Astra Serif" w:hAnsi="PT Astra Serif"/>
          <w:sz w:val="28"/>
          <w:szCs w:val="28"/>
          <w:lang w:eastAsia="ru-RU"/>
        </w:rPr>
        <w:t xml:space="preserve">. Контроль за выполнением настоящего постановления возложить на директора </w:t>
      </w:r>
      <w:proofErr w:type="gramStart"/>
      <w:r w:rsidR="005402BA">
        <w:rPr>
          <w:rFonts w:ascii="PT Astra Serif" w:hAnsi="PT Astra Serif"/>
          <w:sz w:val="28"/>
          <w:szCs w:val="28"/>
          <w:lang w:eastAsia="ru-RU"/>
        </w:rPr>
        <w:t xml:space="preserve">департамента финансов администрации города </w:t>
      </w:r>
      <w:proofErr w:type="spellStart"/>
      <w:r w:rsidR="005402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5402B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4E9E">
        <w:rPr>
          <w:rFonts w:ascii="PT Astra Serif" w:hAnsi="PT Astra Serif"/>
          <w:sz w:val="28"/>
          <w:szCs w:val="28"/>
          <w:lang w:eastAsia="ru-RU"/>
        </w:rPr>
        <w:t>Н.П. Бушуеву.</w:t>
      </w:r>
      <w:r w:rsidR="00DD1B6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1" w:name="sub_5"/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82D2C1" wp14:editId="41DC20BD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bookmarkEnd w:id="1"/>
          </w:p>
          <w:p w:rsidR="00DD1B6D" w:rsidRDefault="00DD1B6D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DD1B6D" w:rsidRDefault="00DD1B6D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7F524FE" wp14:editId="1299109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9C49D1" w:rsidSect="009C5C8F">
          <w:headerReference w:type="default" r:id="rId11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9F4462" w:rsidRP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9F4462"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4462"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 w:rsidRPr="009F4462">
        <w:rPr>
          <w:rFonts w:ascii="PT Astra Serif" w:hAnsi="PT Astra Serif"/>
          <w:sz w:val="28"/>
          <w:szCs w:val="28"/>
        </w:rPr>
        <w:t>Югорска</w:t>
      </w:r>
      <w:proofErr w:type="spellEnd"/>
      <w:r w:rsidRPr="009F4462">
        <w:rPr>
          <w:rFonts w:ascii="PT Astra Serif" w:hAnsi="PT Astra Serif"/>
          <w:sz w:val="28"/>
          <w:szCs w:val="28"/>
        </w:rPr>
        <w:t xml:space="preserve"> «</w:t>
      </w:r>
      <w:r w:rsidRPr="009F4462">
        <w:rPr>
          <w:rFonts w:ascii="PT Astra Serif" w:hAnsi="PT Astra Serif"/>
          <w:sz w:val="28"/>
          <w:szCs w:val="28"/>
          <w:lang w:eastAsia="ru-RU"/>
        </w:rPr>
        <w:t>О внесении изменений в</w:t>
      </w:r>
      <w:r w:rsidR="002B6B73">
        <w:rPr>
          <w:rFonts w:ascii="PT Astra Serif" w:hAnsi="PT Astra Serif"/>
          <w:sz w:val="28"/>
          <w:szCs w:val="28"/>
          <w:lang w:eastAsia="ru-RU"/>
        </w:rPr>
        <w:t xml:space="preserve"> постановление администрации города </w:t>
      </w:r>
      <w:proofErr w:type="spellStart"/>
      <w:r w:rsidR="002B6B7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9F446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6B73" w:rsidRPr="00EB395D">
        <w:rPr>
          <w:rFonts w:ascii="PT Astra Serif" w:hAnsi="PT Astra Serif"/>
          <w:sz w:val="28"/>
          <w:szCs w:val="28"/>
        </w:rPr>
        <w:t xml:space="preserve">от </w:t>
      </w:r>
      <w:r w:rsidR="002B6B73">
        <w:rPr>
          <w:rFonts w:ascii="PT Astra Serif" w:hAnsi="PT Astra Serif"/>
          <w:sz w:val="28"/>
          <w:szCs w:val="28"/>
        </w:rPr>
        <w:t xml:space="preserve">08.10.2019 </w:t>
      </w:r>
      <w:r w:rsidR="002B6B73" w:rsidRPr="002B6B73">
        <w:rPr>
          <w:rFonts w:ascii="PT Astra Serif" w:hAnsi="PT Astra Serif"/>
          <w:sz w:val="28"/>
          <w:szCs w:val="28"/>
        </w:rPr>
        <w:t>№ 2165  «</w:t>
      </w:r>
      <w:r w:rsidR="002B6B73" w:rsidRPr="002B6B73">
        <w:rPr>
          <w:rFonts w:ascii="PT Astra Serif" w:hAnsi="PT Astra Serif"/>
          <w:sz w:val="28"/>
          <w:szCs w:val="28"/>
          <w:lang w:eastAsia="ru-RU"/>
        </w:rPr>
        <w:t>Об утверждении Положения  о порядке ведения муниципальной долговой  книги</w:t>
      </w:r>
      <w:r w:rsidR="002B6B7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6B73" w:rsidRPr="002B6B73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proofErr w:type="spellStart"/>
      <w:r w:rsidR="002B6B73" w:rsidRPr="002B6B7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2B6B73" w:rsidRPr="002B6B73">
        <w:rPr>
          <w:rFonts w:ascii="PT Astra Serif" w:hAnsi="PT Astra Serif"/>
          <w:sz w:val="28"/>
          <w:szCs w:val="28"/>
        </w:rPr>
        <w:t>»</w:t>
      </w:r>
      <w:r w:rsidRPr="009F4462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 xml:space="preserve"> (далее – проект) </w:t>
      </w: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4462" w:rsidRDefault="009F4462" w:rsidP="009F4462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4462" w:rsidRDefault="009F4462" w:rsidP="009F4462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Проект подготовлен в соответствии </w:t>
      </w:r>
      <w:r w:rsidR="000850A3">
        <w:rPr>
          <w:rFonts w:ascii="PT Astra Serif" w:hAnsi="PT Astra Serif"/>
          <w:sz w:val="28"/>
          <w:szCs w:val="28"/>
          <w:lang w:eastAsia="ru-RU"/>
        </w:rPr>
        <w:t xml:space="preserve">со статьями 120, 121 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Бюджетного кодекса </w:t>
      </w:r>
      <w:proofErr w:type="gramStart"/>
      <w:r w:rsidRPr="007C1E74">
        <w:rPr>
          <w:rFonts w:ascii="PT Astra Serif" w:hAnsi="PT Astra Serif"/>
          <w:sz w:val="28"/>
          <w:szCs w:val="28"/>
          <w:lang w:eastAsia="ru-RU"/>
        </w:rPr>
        <w:t>Росс</w:t>
      </w:r>
      <w:r>
        <w:rPr>
          <w:rFonts w:ascii="PT Astra Serif" w:hAnsi="PT Astra Serif"/>
          <w:sz w:val="28"/>
          <w:szCs w:val="28"/>
          <w:lang w:eastAsia="ru-RU"/>
        </w:rPr>
        <w:t>ийской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bookmarkStart w:id="2" w:name="_GoBack"/>
      <w:bookmarkEnd w:id="2"/>
      <w:r>
        <w:rPr>
          <w:rFonts w:ascii="PT Astra Serif" w:hAnsi="PT Astra Serif"/>
          <w:sz w:val="28"/>
          <w:szCs w:val="28"/>
          <w:lang w:eastAsia="ru-RU"/>
        </w:rPr>
        <w:t>Уставом</w:t>
      </w:r>
      <w:r w:rsidRPr="007C1E74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7C1E74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00295" w:rsidRDefault="00195CA3" w:rsidP="00195CA3">
      <w:pPr>
        <w:pStyle w:val="pt-698-000036"/>
        <w:shd w:val="clear" w:color="auto" w:fill="FFFFFF"/>
        <w:spacing w:before="0" w:beforeAutospacing="0" w:after="0" w:afterAutospacing="0" w:line="276" w:lineRule="auto"/>
        <w:jc w:val="both"/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Проектом</w:t>
      </w:r>
      <w:r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вносятся изменения в преамбулу </w:t>
      </w:r>
      <w:r w:rsidR="006F26C5">
        <w:rPr>
          <w:rFonts w:ascii="PT Astra Serif" w:hAnsi="PT Astra Serif"/>
          <w:sz w:val="28"/>
          <w:szCs w:val="28"/>
        </w:rPr>
        <w:t xml:space="preserve">постановления </w:t>
      </w:r>
      <w:r w:rsidR="006F26C5" w:rsidRPr="009F4462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6F26C5" w:rsidRPr="009F4462">
        <w:rPr>
          <w:rFonts w:ascii="PT Astra Serif" w:hAnsi="PT Astra Serif"/>
          <w:sz w:val="28"/>
          <w:szCs w:val="28"/>
        </w:rPr>
        <w:t>Югорска</w:t>
      </w:r>
      <w:proofErr w:type="spellEnd"/>
      <w:r w:rsidR="006F26C5" w:rsidRPr="009F4462">
        <w:rPr>
          <w:rFonts w:ascii="PT Astra Serif" w:hAnsi="PT Astra Serif"/>
          <w:sz w:val="28"/>
          <w:szCs w:val="28"/>
        </w:rPr>
        <w:t xml:space="preserve"> </w:t>
      </w:r>
      <w:r w:rsidR="002B6B73" w:rsidRPr="00EB395D">
        <w:rPr>
          <w:rFonts w:ascii="PT Astra Serif" w:hAnsi="PT Astra Serif"/>
          <w:sz w:val="28"/>
          <w:szCs w:val="28"/>
        </w:rPr>
        <w:t xml:space="preserve">от </w:t>
      </w:r>
      <w:r w:rsidR="002B6B73">
        <w:rPr>
          <w:rFonts w:ascii="PT Astra Serif" w:hAnsi="PT Astra Serif"/>
          <w:sz w:val="28"/>
          <w:szCs w:val="28"/>
        </w:rPr>
        <w:t xml:space="preserve">08.10.2019 </w:t>
      </w:r>
      <w:r w:rsidR="002B6B73" w:rsidRPr="002B6B73">
        <w:rPr>
          <w:rFonts w:ascii="PT Astra Serif" w:hAnsi="PT Astra Serif"/>
          <w:sz w:val="28"/>
          <w:szCs w:val="28"/>
        </w:rPr>
        <w:t>№ 2165  «Об утверждении Положения  о порядке ведения муниципальной долговой  книги</w:t>
      </w:r>
      <w:r w:rsidR="002B6B73">
        <w:rPr>
          <w:rFonts w:ascii="PT Astra Serif" w:hAnsi="PT Astra Serif"/>
          <w:sz w:val="28"/>
          <w:szCs w:val="28"/>
        </w:rPr>
        <w:t xml:space="preserve"> </w:t>
      </w:r>
      <w:r w:rsidR="002B6B73" w:rsidRPr="002B6B73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2B6B73" w:rsidRPr="002B6B73">
        <w:rPr>
          <w:rFonts w:ascii="PT Astra Serif" w:hAnsi="PT Astra Serif"/>
          <w:sz w:val="28"/>
          <w:szCs w:val="28"/>
        </w:rPr>
        <w:t>Югорска</w:t>
      </w:r>
      <w:proofErr w:type="spellEnd"/>
      <w:r w:rsidR="002B6B73" w:rsidRPr="002B6B73">
        <w:rPr>
          <w:rFonts w:ascii="PT Astra Serif" w:hAnsi="PT Astra Serif"/>
          <w:sz w:val="28"/>
          <w:szCs w:val="28"/>
        </w:rPr>
        <w:t xml:space="preserve">» </w:t>
      </w:r>
      <w:r w:rsidR="006F26C5">
        <w:rPr>
          <w:rFonts w:ascii="PT Astra Serif" w:hAnsi="PT Astra Serif"/>
          <w:sz w:val="28"/>
          <w:szCs w:val="28"/>
        </w:rPr>
        <w:t xml:space="preserve">(далее – постановление) </w:t>
      </w:r>
      <w:r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виде замены </w:t>
      </w:r>
      <w:r w:rsidR="0000029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ссылки н</w:t>
      </w:r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а статью Устава города </w:t>
      </w:r>
      <w:proofErr w:type="spellStart"/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Югорска</w:t>
      </w:r>
      <w:proofErr w:type="spellEnd"/>
      <w:r w:rsidR="002B6B73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</w:t>
      </w:r>
      <w:r w:rsidR="009D0A6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>а также в пункт 5</w:t>
      </w:r>
      <w:r w:rsidR="006F26C5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постановления в связи с кадровыми изменениями.</w:t>
      </w:r>
    </w:p>
    <w:p w:rsidR="00195CA3" w:rsidRPr="003371D6" w:rsidRDefault="00000295" w:rsidP="00000295">
      <w:pPr>
        <w:pStyle w:val="pt-698-000036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</w:t>
      </w:r>
      <w:r w:rsidR="00195CA3" w:rsidRPr="004D23BA">
        <w:rPr>
          <w:rStyle w:val="pt-708-000041"/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195CA3" w:rsidRPr="003371D6">
        <w:rPr>
          <w:rFonts w:ascii="PT Astra Serif" w:hAnsi="PT Astra Serif"/>
          <w:sz w:val="28"/>
          <w:szCs w:val="28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3371D6">
        <w:rPr>
          <w:rFonts w:ascii="PT Astra Serif" w:hAnsi="PT Astra Serif"/>
          <w:sz w:val="28"/>
          <w:szCs w:val="28"/>
          <w:lang w:eastAsia="ru-RU"/>
        </w:rPr>
        <w:t xml:space="preserve">    Проект  не повлечет дополнительных расходов из бюджета города </w:t>
      </w:r>
      <w:proofErr w:type="spellStart"/>
      <w:r w:rsidRPr="003371D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371D6">
        <w:rPr>
          <w:rFonts w:ascii="PT Astra Serif" w:hAnsi="PT Astra Serif"/>
          <w:sz w:val="28"/>
          <w:szCs w:val="28"/>
          <w:lang w:eastAsia="ru-RU"/>
        </w:rPr>
        <w:t xml:space="preserve"> и не потребует внесения изменений в муниципальные правовые акты города </w:t>
      </w:r>
      <w:proofErr w:type="spellStart"/>
      <w:r w:rsidRPr="003371D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371D6">
        <w:rPr>
          <w:rFonts w:ascii="PT Astra Serif" w:hAnsi="PT Astra Serif"/>
          <w:sz w:val="28"/>
          <w:szCs w:val="28"/>
          <w:lang w:eastAsia="ru-RU"/>
        </w:rPr>
        <w:t xml:space="preserve"> или их отмены.</w:t>
      </w: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</w:rPr>
      </w:pPr>
    </w:p>
    <w:p w:rsidR="005C2229" w:rsidRDefault="005C2229" w:rsidP="005C2229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Проект размещен на независимую антикоррупционную экспертизу  с 17.06.2026 по 24.</w:t>
      </w:r>
      <w:r w:rsidR="0018292C">
        <w:rPr>
          <w:rFonts w:ascii="PT Astra Serif" w:hAnsi="PT Astra Serif"/>
          <w:color w:val="000000"/>
          <w:sz w:val="28"/>
          <w:szCs w:val="28"/>
        </w:rPr>
        <w:t>06</w:t>
      </w:r>
      <w:r>
        <w:rPr>
          <w:rFonts w:ascii="PT Astra Serif" w:hAnsi="PT Astra Serif"/>
          <w:color w:val="000000"/>
          <w:sz w:val="28"/>
          <w:szCs w:val="28"/>
        </w:rPr>
        <w:t>.2026.</w:t>
      </w:r>
    </w:p>
    <w:p w:rsidR="00000295" w:rsidRDefault="00000295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0295" w:rsidRPr="003371D6" w:rsidRDefault="00000295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95CA3" w:rsidRPr="003371D6" w:rsidRDefault="00195CA3" w:rsidP="00195CA3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3371D6">
        <w:rPr>
          <w:rFonts w:ascii="PT Astra Serif" w:hAnsi="PT Astra Serif"/>
          <w:sz w:val="28"/>
          <w:szCs w:val="28"/>
          <w:lang w:eastAsia="ru-RU"/>
        </w:rPr>
        <w:t xml:space="preserve"> Директор департамента финансов                                              Н.П. Бушуева</w:t>
      </w:r>
    </w:p>
    <w:p w:rsidR="00195CA3" w:rsidRPr="003371D6" w:rsidRDefault="00195CA3" w:rsidP="00195CA3">
      <w:pPr>
        <w:rPr>
          <w:rFonts w:ascii="PT Astra Serif" w:eastAsia="Calibri" w:hAnsi="PT Astra Serif"/>
          <w:b/>
          <w:sz w:val="28"/>
          <w:szCs w:val="26"/>
        </w:rPr>
      </w:pPr>
    </w:p>
    <w:p w:rsidR="009F4462" w:rsidRPr="009F4462" w:rsidRDefault="009F4462" w:rsidP="009F4462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D6F64" w:rsidRPr="00F1790B" w:rsidRDefault="006D6F64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6D6F64" w:rsidRPr="00F1790B" w:rsidSect="009C5C8F">
      <w:head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AF" w:rsidRDefault="007012AF" w:rsidP="003C5141">
      <w:r>
        <w:separator/>
      </w:r>
    </w:p>
  </w:endnote>
  <w:endnote w:type="continuationSeparator" w:id="0">
    <w:p w:rsidR="007012AF" w:rsidRDefault="007012A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AF" w:rsidRDefault="007012AF" w:rsidP="003C5141">
      <w:r>
        <w:separator/>
      </w:r>
    </w:p>
  </w:footnote>
  <w:footnote w:type="continuationSeparator" w:id="0">
    <w:p w:rsidR="007012AF" w:rsidRDefault="007012A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0850A3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295"/>
    <w:rsid w:val="00005050"/>
    <w:rsid w:val="00017636"/>
    <w:rsid w:val="00022F8E"/>
    <w:rsid w:val="0002692C"/>
    <w:rsid w:val="00062D90"/>
    <w:rsid w:val="000668CF"/>
    <w:rsid w:val="000713DF"/>
    <w:rsid w:val="00082BF9"/>
    <w:rsid w:val="000850A3"/>
    <w:rsid w:val="00087C22"/>
    <w:rsid w:val="000907A2"/>
    <w:rsid w:val="000A0E8D"/>
    <w:rsid w:val="000C16FB"/>
    <w:rsid w:val="000C2EA5"/>
    <w:rsid w:val="000C7454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506AD"/>
    <w:rsid w:val="00161082"/>
    <w:rsid w:val="0018017D"/>
    <w:rsid w:val="00180C2F"/>
    <w:rsid w:val="0018292C"/>
    <w:rsid w:val="00183E66"/>
    <w:rsid w:val="001842B1"/>
    <w:rsid w:val="00184ECA"/>
    <w:rsid w:val="001950EA"/>
    <w:rsid w:val="00195CA3"/>
    <w:rsid w:val="001A0639"/>
    <w:rsid w:val="001A42F2"/>
    <w:rsid w:val="001A568D"/>
    <w:rsid w:val="001B6BCF"/>
    <w:rsid w:val="001D71ED"/>
    <w:rsid w:val="001E71AE"/>
    <w:rsid w:val="001F1A02"/>
    <w:rsid w:val="001F3931"/>
    <w:rsid w:val="001F7250"/>
    <w:rsid w:val="0021641A"/>
    <w:rsid w:val="00224E69"/>
    <w:rsid w:val="0022689D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B6B73"/>
    <w:rsid w:val="002C0C48"/>
    <w:rsid w:val="002D5791"/>
    <w:rsid w:val="002F5129"/>
    <w:rsid w:val="00302979"/>
    <w:rsid w:val="00310E82"/>
    <w:rsid w:val="003247B9"/>
    <w:rsid w:val="003642AD"/>
    <w:rsid w:val="003658AC"/>
    <w:rsid w:val="0037056B"/>
    <w:rsid w:val="003759C5"/>
    <w:rsid w:val="00397DD2"/>
    <w:rsid w:val="003A2AC8"/>
    <w:rsid w:val="003C5141"/>
    <w:rsid w:val="003D1F80"/>
    <w:rsid w:val="003D688F"/>
    <w:rsid w:val="003E2C7C"/>
    <w:rsid w:val="003E4E9E"/>
    <w:rsid w:val="003E5FD9"/>
    <w:rsid w:val="00423003"/>
    <w:rsid w:val="00435909"/>
    <w:rsid w:val="00441583"/>
    <w:rsid w:val="00455023"/>
    <w:rsid w:val="00460FC5"/>
    <w:rsid w:val="0048136D"/>
    <w:rsid w:val="0049624D"/>
    <w:rsid w:val="0049752D"/>
    <w:rsid w:val="004A3253"/>
    <w:rsid w:val="004B0DBB"/>
    <w:rsid w:val="004B37F8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11DA"/>
    <w:rsid w:val="00565924"/>
    <w:rsid w:val="00566AE7"/>
    <w:rsid w:val="00576667"/>
    <w:rsid w:val="00576EF8"/>
    <w:rsid w:val="00580A2A"/>
    <w:rsid w:val="005C2229"/>
    <w:rsid w:val="005E50B1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951F4"/>
    <w:rsid w:val="006B3FA0"/>
    <w:rsid w:val="006C1C05"/>
    <w:rsid w:val="006C6CA5"/>
    <w:rsid w:val="006D3277"/>
    <w:rsid w:val="006D6F64"/>
    <w:rsid w:val="006E22B2"/>
    <w:rsid w:val="006E3C9C"/>
    <w:rsid w:val="006F26C5"/>
    <w:rsid w:val="006F6444"/>
    <w:rsid w:val="007012AF"/>
    <w:rsid w:val="00713C1C"/>
    <w:rsid w:val="007234A1"/>
    <w:rsid w:val="007268A4"/>
    <w:rsid w:val="00731A63"/>
    <w:rsid w:val="0074518A"/>
    <w:rsid w:val="00750AD5"/>
    <w:rsid w:val="00760874"/>
    <w:rsid w:val="00761AE6"/>
    <w:rsid w:val="007751A4"/>
    <w:rsid w:val="00783966"/>
    <w:rsid w:val="00792551"/>
    <w:rsid w:val="007C0BF2"/>
    <w:rsid w:val="007C1E74"/>
    <w:rsid w:val="007C4068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B67D5"/>
    <w:rsid w:val="008C2827"/>
    <w:rsid w:val="008C407D"/>
    <w:rsid w:val="008D2928"/>
    <w:rsid w:val="008F0C2C"/>
    <w:rsid w:val="00906884"/>
    <w:rsid w:val="00914417"/>
    <w:rsid w:val="00916E73"/>
    <w:rsid w:val="009342A4"/>
    <w:rsid w:val="009423F7"/>
    <w:rsid w:val="00953E9C"/>
    <w:rsid w:val="009674DE"/>
    <w:rsid w:val="0097026B"/>
    <w:rsid w:val="00980B76"/>
    <w:rsid w:val="009835CA"/>
    <w:rsid w:val="009A0C14"/>
    <w:rsid w:val="009C49D1"/>
    <w:rsid w:val="009C4E86"/>
    <w:rsid w:val="009C5C8F"/>
    <w:rsid w:val="009D0A65"/>
    <w:rsid w:val="009D583A"/>
    <w:rsid w:val="009E11C1"/>
    <w:rsid w:val="009F4462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5709C"/>
    <w:rsid w:val="00B60FEE"/>
    <w:rsid w:val="00B64BD6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2D22"/>
    <w:rsid w:val="00C26832"/>
    <w:rsid w:val="00C5524A"/>
    <w:rsid w:val="00C56800"/>
    <w:rsid w:val="00C633C7"/>
    <w:rsid w:val="00C63BBD"/>
    <w:rsid w:val="00C63F90"/>
    <w:rsid w:val="00C648E3"/>
    <w:rsid w:val="00C7555C"/>
    <w:rsid w:val="00C8765C"/>
    <w:rsid w:val="00CA2BFE"/>
    <w:rsid w:val="00CE2A5A"/>
    <w:rsid w:val="00CF7D81"/>
    <w:rsid w:val="00D01A38"/>
    <w:rsid w:val="00D137DD"/>
    <w:rsid w:val="00D17027"/>
    <w:rsid w:val="00D235D6"/>
    <w:rsid w:val="00D3103C"/>
    <w:rsid w:val="00D31EF6"/>
    <w:rsid w:val="00D345E0"/>
    <w:rsid w:val="00D6114D"/>
    <w:rsid w:val="00D6571C"/>
    <w:rsid w:val="00D818C9"/>
    <w:rsid w:val="00D855F7"/>
    <w:rsid w:val="00D87B48"/>
    <w:rsid w:val="00D97ACC"/>
    <w:rsid w:val="00DA35AB"/>
    <w:rsid w:val="00DD1B6D"/>
    <w:rsid w:val="00DD3187"/>
    <w:rsid w:val="00DE6299"/>
    <w:rsid w:val="00E323A4"/>
    <w:rsid w:val="00E3541A"/>
    <w:rsid w:val="00E36509"/>
    <w:rsid w:val="00E46616"/>
    <w:rsid w:val="00E47AB7"/>
    <w:rsid w:val="00E53752"/>
    <w:rsid w:val="00E55060"/>
    <w:rsid w:val="00E60609"/>
    <w:rsid w:val="00E64498"/>
    <w:rsid w:val="00E864FB"/>
    <w:rsid w:val="00E91200"/>
    <w:rsid w:val="00E91909"/>
    <w:rsid w:val="00E94497"/>
    <w:rsid w:val="00E96878"/>
    <w:rsid w:val="00EA2467"/>
    <w:rsid w:val="00EA49B8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pt-698-000036">
    <w:name w:val="pt-698-000036"/>
    <w:basedOn w:val="a"/>
    <w:rsid w:val="00195C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708-000039">
    <w:name w:val="pt-708-000039"/>
    <w:rsid w:val="00195CA3"/>
  </w:style>
  <w:style w:type="character" w:customStyle="1" w:styleId="pt-708-000041">
    <w:name w:val="pt-708-000041"/>
    <w:rsid w:val="00195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pt-698-000036">
    <w:name w:val="pt-698-000036"/>
    <w:basedOn w:val="a"/>
    <w:rsid w:val="00195C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708-000039">
    <w:name w:val="pt-708-000039"/>
    <w:rsid w:val="00195CA3"/>
  </w:style>
  <w:style w:type="character" w:customStyle="1" w:styleId="pt-708-000041">
    <w:name w:val="pt-708-000041"/>
    <w:rsid w:val="0019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6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AB40-982C-4EB1-9687-9A652596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116</cp:revision>
  <cp:lastPrinted>2026-06-22T07:41:00Z</cp:lastPrinted>
  <dcterms:created xsi:type="dcterms:W3CDTF">2023-05-29T06:47:00Z</dcterms:created>
  <dcterms:modified xsi:type="dcterms:W3CDTF">2026-06-22T10:08:00Z</dcterms:modified>
</cp:coreProperties>
</file>